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27" w:rsidRDefault="00EB5C27" w:rsidP="00EB5C27"/>
    <w:p w:rsidR="00EB5C27" w:rsidRDefault="00EB5C27" w:rsidP="00EB5C27">
      <w:r>
        <w:t>B412110.310.f01  CORROSIEVAST-STALEN PUI/KOZIJN</w:t>
      </w:r>
    </w:p>
    <w:p w:rsidR="00EB5C27" w:rsidRDefault="00EB5C27" w:rsidP="00EB5C27">
      <w:r>
        <w:t xml:space="preserve">                 versie: 106   datum: 01-07-2012</w:t>
      </w:r>
    </w:p>
    <w:p w:rsidR="00EB5C27" w:rsidRDefault="00EB5C27" w:rsidP="00EB5C27"/>
    <w:p w:rsidR="00EB5C27" w:rsidRDefault="00EB5C27" w:rsidP="00EB5C27">
      <w:r>
        <w:t xml:space="preserve">              1  Leverancier: </w:t>
      </w:r>
      <w:proofErr w:type="spellStart"/>
      <w:r>
        <w:t>Plooijer</w:t>
      </w:r>
      <w:proofErr w:type="spellEnd"/>
      <w:r>
        <w:t xml:space="preserve"> Zaandam B.V.</w:t>
      </w:r>
    </w:p>
    <w:p w:rsidR="00EB5C27" w:rsidRDefault="00EB5C27" w:rsidP="00EB5C27">
      <w:r>
        <w:t xml:space="preserve">              2  Type: </w:t>
      </w:r>
      <w:proofErr w:type="spellStart"/>
      <w:r>
        <w:t>Plooijer</w:t>
      </w:r>
      <w:proofErr w:type="spellEnd"/>
      <w:r>
        <w:t xml:space="preserve"> Profiel, serie: #</w:t>
      </w:r>
    </w:p>
    <w:p w:rsidR="00EB5C27" w:rsidRDefault="00EB5C27" w:rsidP="00EB5C27">
      <w:r>
        <w:t xml:space="preserve">                 \60 mm. \.....</w:t>
      </w:r>
    </w:p>
    <w:p w:rsidR="00EB5C27" w:rsidRDefault="00EB5C27" w:rsidP="00EB5C27">
      <w:r>
        <w:t xml:space="preserve">              3  #</w:t>
      </w:r>
    </w:p>
    <w:p w:rsidR="00EB5C27" w:rsidRDefault="00EB5C27" w:rsidP="00EB5C27">
      <w:r>
        <w:t xml:space="preserve">                 \Brandwerendheid bepaald overeenkomstig NEN-EN</w:t>
      </w:r>
    </w:p>
    <w:p w:rsidR="00EB5C27" w:rsidRDefault="00EB5C27" w:rsidP="00EB5C27">
      <w:r>
        <w:t xml:space="preserve">                 1634-1-08 (min): 30.</w:t>
      </w:r>
    </w:p>
    <w:p w:rsidR="00EB5C27" w:rsidRDefault="00EB5C27" w:rsidP="00EB5C27">
      <w:r>
        <w:t xml:space="preserve">                 \Brandwerendheid bepaald overeenkomstig NEN-EN</w:t>
      </w:r>
    </w:p>
    <w:p w:rsidR="00EB5C27" w:rsidRDefault="00EB5C27" w:rsidP="00EB5C27">
      <w:r>
        <w:t xml:space="preserve">                 1634-1-08 (min): 60.</w:t>
      </w:r>
    </w:p>
    <w:p w:rsidR="00EB5C27" w:rsidRDefault="00EB5C27" w:rsidP="00EB5C27">
      <w:r>
        <w:t xml:space="preserve">                 \Brandwerendheid bepaald overeenkomstig NEN-EN</w:t>
      </w:r>
    </w:p>
    <w:p w:rsidR="00EB5C27" w:rsidRDefault="00EB5C27" w:rsidP="00EB5C27">
      <w:r>
        <w:t xml:space="preserve">                 1634-1-08 (min): 90.</w:t>
      </w:r>
    </w:p>
    <w:p w:rsidR="00EB5C27" w:rsidRDefault="00EB5C27" w:rsidP="00EB5C27">
      <w:r>
        <w:t xml:space="preserve">              4  #</w:t>
      </w:r>
    </w:p>
    <w:p w:rsidR="00EB5C27" w:rsidRDefault="00EB5C27" w:rsidP="00EB5C27">
      <w:r>
        <w:t xml:space="preserve">                 \Sterkte en stijfheid.....</w:t>
      </w:r>
    </w:p>
    <w:p w:rsidR="00EB5C27" w:rsidRDefault="00EB5C27" w:rsidP="00EB5C27">
      <w:r>
        <w:t xml:space="preserve">              5  #</w:t>
      </w:r>
    </w:p>
    <w:p w:rsidR="00EB5C27" w:rsidRDefault="00EB5C27" w:rsidP="00EB5C27">
      <w:r>
        <w:t xml:space="preserve">                 \U-waarde (NEN 1068-12) (W/(m2.K)) : .....</w:t>
      </w:r>
    </w:p>
    <w:p w:rsidR="00EB5C27" w:rsidRDefault="00EB5C27" w:rsidP="00EB5C27">
      <w:r>
        <w:t xml:space="preserve">                 \</w:t>
      </w:r>
      <w:proofErr w:type="spellStart"/>
      <w:r>
        <w:t>Warmtedoorgangsco</w:t>
      </w:r>
      <w:r>
        <w:rPr>
          <w:rFonts w:ascii="Calibri" w:hAnsi="Calibri" w:cs="Calibri"/>
        </w:rPr>
        <w:t/>
      </w:r>
      <w:r>
        <w:t>ici</w:t>
      </w:r>
      <w:proofErr w:type="spellEnd"/>
      <w:r>
        <w:rPr>
          <w:rFonts w:ascii="Calibri" w:hAnsi="Calibri" w:cs="Calibri"/>
        </w:rPr>
        <w:t/>
      </w:r>
      <w:r>
        <w:t>.....</w:t>
      </w:r>
    </w:p>
    <w:p w:rsidR="00EB5C27" w:rsidRDefault="00EB5C27" w:rsidP="00EB5C27">
      <w:r>
        <w:t xml:space="preserve">              6  #</w:t>
      </w:r>
    </w:p>
    <w:p w:rsidR="00EB5C27" w:rsidRDefault="00EB5C27" w:rsidP="00EB5C27">
      <w:r>
        <w:t xml:space="preserve">                 \</w:t>
      </w:r>
      <w:proofErr w:type="spellStart"/>
      <w:r>
        <w:t>Inbraakwerendheid</w:t>
      </w:r>
      <w:proofErr w:type="spellEnd"/>
      <w:r>
        <w:t xml:space="preserve"> (NEN 5096+c11): weerstandsklasse</w:t>
      </w:r>
    </w:p>
    <w:p w:rsidR="00EB5C27" w:rsidRDefault="00EB5C27" w:rsidP="00EB5C27">
      <w:r>
        <w:t xml:space="preserve">                 .....</w:t>
      </w:r>
    </w:p>
    <w:p w:rsidR="00EB5C27" w:rsidRDefault="00EB5C27" w:rsidP="00EB5C27">
      <w:r>
        <w:t xml:space="preserve">              7  #</w:t>
      </w:r>
    </w:p>
    <w:p w:rsidR="00EB5C27" w:rsidRDefault="00EB5C27" w:rsidP="00EB5C27">
      <w:r>
        <w:t xml:space="preserve">                 \Indeling.....</w:t>
      </w:r>
    </w:p>
    <w:p w:rsidR="00EB5C27" w:rsidRDefault="00EB5C27" w:rsidP="00EB5C27">
      <w:r>
        <w:t xml:space="preserve">              8  #</w:t>
      </w:r>
    </w:p>
    <w:p w:rsidR="00EB5C27" w:rsidRDefault="00EB5C27" w:rsidP="00EB5C27">
      <w:r>
        <w:t xml:space="preserve">                 \Afmeting.....</w:t>
      </w:r>
    </w:p>
    <w:p w:rsidR="00EB5C27" w:rsidRDefault="00EB5C27" w:rsidP="00EB5C27">
      <w:r>
        <w:t xml:space="preserve">              9  #</w:t>
      </w:r>
    </w:p>
    <w:p w:rsidR="00EB5C27" w:rsidRDefault="00EB5C27" w:rsidP="00EB5C27">
      <w:r>
        <w:t xml:space="preserve">                 \Stijl- en dorpelprofielen.....</w:t>
      </w:r>
    </w:p>
    <w:p w:rsidR="00EB5C27" w:rsidRDefault="00EB5C27" w:rsidP="00EB5C27">
      <w:r>
        <w:t xml:space="preserve">             10  #</w:t>
      </w:r>
    </w:p>
    <w:p w:rsidR="00EB5C27" w:rsidRDefault="00EB5C27" w:rsidP="00EB5C27">
      <w:r>
        <w:t xml:space="preserve">                 \Materiaal: </w:t>
      </w:r>
      <w:proofErr w:type="spellStart"/>
      <w:r>
        <w:t>corrosievast</w:t>
      </w:r>
      <w:proofErr w:type="spellEnd"/>
      <w:r>
        <w:t xml:space="preserve"> staal, AISI 316.</w:t>
      </w:r>
    </w:p>
    <w:p w:rsidR="00EB5C27" w:rsidRDefault="00EB5C27" w:rsidP="00EB5C27">
      <w:r>
        <w:t xml:space="preserve">                 \Materiaal.....</w:t>
      </w:r>
    </w:p>
    <w:p w:rsidR="00EB5C27" w:rsidRDefault="00EB5C27" w:rsidP="00EB5C27">
      <w:r>
        <w:lastRenderedPageBreak/>
        <w:t xml:space="preserve">             11  #</w:t>
      </w:r>
    </w:p>
    <w:p w:rsidR="00EB5C27" w:rsidRDefault="00EB5C27" w:rsidP="00EB5C27">
      <w:r>
        <w:t xml:space="preserve">                 \Oppervlaktebehandeling: geslepen, korrel 180.</w:t>
      </w:r>
    </w:p>
    <w:p w:rsidR="00EB5C27" w:rsidRDefault="00EB5C27" w:rsidP="00EB5C27">
      <w:r>
        <w:t xml:space="preserve">                 \Oppervlaktebehandeling: geslepen, korrel 220.</w:t>
      </w:r>
    </w:p>
    <w:p w:rsidR="00EB5C27" w:rsidRDefault="00EB5C27" w:rsidP="00EB5C27">
      <w:r>
        <w:t xml:space="preserve">                 \Oppervlaktebehandeling: geslepen, korrel 240.</w:t>
      </w:r>
    </w:p>
    <w:p w:rsidR="00EB5C27" w:rsidRDefault="00EB5C27" w:rsidP="00EB5C27">
      <w:r>
        <w:t xml:space="preserve">                 \Oppervlaktebehandeling: geslepen, korrel 400.</w:t>
      </w:r>
    </w:p>
    <w:p w:rsidR="00EB5C27" w:rsidRDefault="00EB5C27" w:rsidP="00EB5C27">
      <w:r>
        <w:t xml:space="preserve">                 \Oppervlaktebehandeling: gepolijst.....</w:t>
      </w:r>
    </w:p>
    <w:p w:rsidR="00EB5C27" w:rsidRDefault="00EB5C27" w:rsidP="00EB5C27">
      <w:r>
        <w:t xml:space="preserve">                 \Oppervlaktebehandeling: </w:t>
      </w:r>
      <w:proofErr w:type="spellStart"/>
      <w:r>
        <w:t>glasparelgestraald</w:t>
      </w:r>
      <w:proofErr w:type="spellEnd"/>
      <w:r>
        <w:t>.....</w:t>
      </w:r>
    </w:p>
    <w:p w:rsidR="00EB5C27" w:rsidRDefault="00EB5C27" w:rsidP="00EB5C27">
      <w:r>
        <w:t xml:space="preserve">                 \Oppervlaktebehandeling: </w:t>
      </w:r>
      <w:proofErr w:type="spellStart"/>
      <w:r>
        <w:t>gepoedercoat</w:t>
      </w:r>
      <w:proofErr w:type="spellEnd"/>
      <w:r>
        <w:t>.....</w:t>
      </w:r>
    </w:p>
    <w:p w:rsidR="00EB5C27" w:rsidRDefault="00EB5C27" w:rsidP="00EB5C27">
      <w:r>
        <w:t xml:space="preserve">                 \Oppervlaktebehandeling.....</w:t>
      </w:r>
    </w:p>
    <w:p w:rsidR="00EB5C27" w:rsidRDefault="00EB5C27" w:rsidP="00EB5C27">
      <w:r>
        <w:t xml:space="preserve">             12  #</w:t>
      </w:r>
    </w:p>
    <w:p w:rsidR="00EB5C27" w:rsidRDefault="00EB5C27" w:rsidP="00EB5C27">
      <w:r>
        <w:t xml:space="preserve">                 \Kleur.....</w:t>
      </w:r>
    </w:p>
    <w:p w:rsidR="00EB5C27" w:rsidRDefault="00EB5C27" w:rsidP="00EB5C27">
      <w:r>
        <w:t xml:space="preserve">             13  #</w:t>
      </w:r>
    </w:p>
    <w:p w:rsidR="00EB5C27" w:rsidRDefault="00EB5C27" w:rsidP="00EB5C27">
      <w:r>
        <w:t xml:space="preserve">                 \Beglazing: enkel.....</w:t>
      </w:r>
    </w:p>
    <w:p w:rsidR="00EB5C27" w:rsidRDefault="00EB5C27" w:rsidP="00EB5C27">
      <w:r>
        <w:t xml:space="preserve">                 \Beglazing: isolerend dubbelglas.....</w:t>
      </w:r>
    </w:p>
    <w:p w:rsidR="00EB5C27" w:rsidRDefault="00EB5C27" w:rsidP="00EB5C27">
      <w:r>
        <w:t xml:space="preserve">                 \Beglazing: HR++-glas.....</w:t>
      </w:r>
    </w:p>
    <w:p w:rsidR="00EB5C27" w:rsidRDefault="00EB5C27" w:rsidP="00EB5C27">
      <w:r>
        <w:t xml:space="preserve">                 \Beglazing: brandwerend, </w:t>
      </w:r>
      <w:proofErr w:type="spellStart"/>
      <w:r>
        <w:t>Contraflam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EW60, dikte</w:t>
      </w:r>
    </w:p>
    <w:p w:rsidR="00EB5C27" w:rsidRDefault="00EB5C27" w:rsidP="00EB5C27">
      <w:r>
        <w:t xml:space="preserve">                 14 mm. \Beglazing.....</w:t>
      </w:r>
    </w:p>
    <w:p w:rsidR="00EB5C27" w:rsidRDefault="00EB5C27" w:rsidP="00EB5C27">
      <w:r>
        <w:t xml:space="preserve">             14  #</w:t>
      </w:r>
    </w:p>
    <w:p w:rsidR="00EB5C27" w:rsidRDefault="00EB5C27" w:rsidP="00EB5C27">
      <w:r>
        <w:t xml:space="preserve">                 \Beglazingssysteem: nat.</w:t>
      </w:r>
    </w:p>
    <w:p w:rsidR="00EB5C27" w:rsidRDefault="00EB5C27" w:rsidP="00EB5C27">
      <w:r>
        <w:t xml:space="preserve">                 \Beglazingssysteem: droog.</w:t>
      </w:r>
    </w:p>
    <w:p w:rsidR="00EB5C27" w:rsidRDefault="00EB5C27" w:rsidP="00EB5C27">
      <w:r>
        <w:t xml:space="preserve">                 \Beglazingssysteem.....</w:t>
      </w:r>
    </w:p>
    <w:p w:rsidR="00EB5C27" w:rsidRDefault="00EB5C27" w:rsidP="00EB5C27">
      <w:r>
        <w:t xml:space="preserve">             15  #</w:t>
      </w:r>
    </w:p>
    <w:p w:rsidR="00EB5C27" w:rsidRDefault="00EB5C27" w:rsidP="00EB5C27">
      <w:r>
        <w:t xml:space="preserve">                 \Raam.....</w:t>
      </w:r>
    </w:p>
    <w:p w:rsidR="00EB5C27" w:rsidRDefault="00EB5C27" w:rsidP="00EB5C27">
      <w:r>
        <w:t xml:space="preserve">             16  #</w:t>
      </w:r>
    </w:p>
    <w:p w:rsidR="00EB5C27" w:rsidRDefault="00EB5C27" w:rsidP="00EB5C27">
      <w:r>
        <w:t xml:space="preserve">                 \Deur.....</w:t>
      </w:r>
    </w:p>
    <w:p w:rsidR="00EB5C27" w:rsidRDefault="00EB5C27" w:rsidP="00EB5C27">
      <w:r>
        <w:t xml:space="preserve">             17  #</w:t>
      </w:r>
    </w:p>
    <w:p w:rsidR="00EB5C27" w:rsidRDefault="00EB5C27" w:rsidP="00EB5C27">
      <w:r>
        <w:t xml:space="preserve">                 \Paneel.....</w:t>
      </w:r>
    </w:p>
    <w:p w:rsidR="00EB5C27" w:rsidRDefault="00EB5C27" w:rsidP="00EB5C27">
      <w:r>
        <w:t xml:space="preserve">             18  #</w:t>
      </w:r>
    </w:p>
    <w:p w:rsidR="00EB5C27" w:rsidRDefault="00EB5C27" w:rsidP="00EB5C27">
      <w:r>
        <w:t xml:space="preserve">                 \Rooster.....</w:t>
      </w:r>
    </w:p>
    <w:p w:rsidR="00EB5C27" w:rsidRDefault="00EB5C27" w:rsidP="00EB5C27">
      <w:r>
        <w:t xml:space="preserve">             19  #</w:t>
      </w:r>
    </w:p>
    <w:p w:rsidR="00EB5C27" w:rsidRDefault="00EB5C27" w:rsidP="00EB5C27">
      <w:r>
        <w:t xml:space="preserve">                 \.....</w:t>
      </w:r>
    </w:p>
    <w:p w:rsidR="00EB5C27" w:rsidRDefault="00EB5C27" w:rsidP="00EB5C27">
      <w:r>
        <w:lastRenderedPageBreak/>
        <w:t xml:space="preserve">             20  #</w:t>
      </w:r>
    </w:p>
    <w:p w:rsidR="00EB5C27" w:rsidRDefault="00EB5C27" w:rsidP="00EB5C27">
      <w:r>
        <w:t xml:space="preserve">                 \Toebehoren:</w:t>
      </w:r>
    </w:p>
    <w:p w:rsidR="00EB5C27" w:rsidRDefault="00EB5C27" w:rsidP="00EB5C27">
      <w:r>
        <w:t xml:space="preserve">             21  #</w:t>
      </w:r>
    </w:p>
    <w:p w:rsidR="00EB5C27" w:rsidRDefault="00EB5C27" w:rsidP="00EB5C27">
      <w:r>
        <w:t xml:space="preserve">                 \- ankers.....</w:t>
      </w:r>
    </w:p>
    <w:p w:rsidR="00EB5C27" w:rsidRDefault="00EB5C27" w:rsidP="00EB5C27">
      <w:r>
        <w:t xml:space="preserve">             22  #</w:t>
      </w:r>
    </w:p>
    <w:p w:rsidR="00EB5C27" w:rsidRDefault="00EB5C27" w:rsidP="00EB5C27">
      <w:r>
        <w:t xml:space="preserve">                 \- hang- en sluitwerk, standaard:</w:t>
      </w:r>
    </w:p>
    <w:p w:rsidR="00EB5C27" w:rsidRDefault="00EB5C27" w:rsidP="00EB5C27">
      <w:r>
        <w:t xml:space="preserve">                 - 2 st. </w:t>
      </w:r>
      <w:proofErr w:type="spellStart"/>
      <w:r>
        <w:t>Plooijer</w:t>
      </w:r>
      <w:proofErr w:type="spellEnd"/>
      <w:r>
        <w:t xml:space="preserve"> RVS-scharnieren 100x140 mm;</w:t>
      </w:r>
    </w:p>
    <w:p w:rsidR="00EB5C27" w:rsidRDefault="00EB5C27" w:rsidP="00EB5C27">
      <w:r>
        <w:t xml:space="preserve">                 - WSS insteekslot met </w:t>
      </w:r>
      <w:proofErr w:type="spellStart"/>
      <w:r>
        <w:t>bovensluiting</w:t>
      </w:r>
      <w:proofErr w:type="spellEnd"/>
      <w:r>
        <w:t>;</w:t>
      </w:r>
    </w:p>
    <w:p w:rsidR="00EB5C27" w:rsidRDefault="00EB5C27" w:rsidP="00EB5C27">
      <w:r>
        <w:t xml:space="preserve">                 - </w:t>
      </w:r>
      <w:proofErr w:type="spellStart"/>
      <w:r>
        <w:t>Dorma</w:t>
      </w:r>
      <w:proofErr w:type="spellEnd"/>
      <w:r>
        <w:t xml:space="preserve"> TS-93 deurdranger.</w:t>
      </w:r>
    </w:p>
    <w:p w:rsidR="00EB5C27" w:rsidRDefault="00EB5C27" w:rsidP="00EB5C27">
      <w:r>
        <w:t xml:space="preserve">                 \- hang- en sluitwerk.....</w:t>
      </w:r>
    </w:p>
    <w:p w:rsidR="00EB5C27" w:rsidRDefault="00EB5C27" w:rsidP="00EB5C27">
      <w:r>
        <w:t xml:space="preserve">             23  #</w:t>
      </w:r>
    </w:p>
    <w:p w:rsidR="00EB5C27" w:rsidRDefault="00EB5C27" w:rsidP="00EB5C27">
      <w:r>
        <w:t xml:space="preserve">                 \- afdichtings-/aansluitingsvoorzieningen.....</w:t>
      </w:r>
    </w:p>
    <w:p w:rsidR="00EB5C27" w:rsidRDefault="00EB5C27" w:rsidP="00EB5C27">
      <w:r>
        <w:t xml:space="preserve">             24  #</w:t>
      </w:r>
    </w:p>
    <w:p w:rsidR="00EB5C27" w:rsidRDefault="00EB5C27" w:rsidP="00EB5C27">
      <w:r>
        <w:t xml:space="preserve">                 \- bevestigingsmiddelen, </w:t>
      </w:r>
      <w:proofErr w:type="spellStart"/>
      <w:r>
        <w:t>corrosievast</w:t>
      </w:r>
      <w:proofErr w:type="spellEnd"/>
      <w:r>
        <w:t xml:space="preserve"> staal,</w:t>
      </w:r>
    </w:p>
    <w:p w:rsidR="00EB5C27" w:rsidRDefault="00EB5C27" w:rsidP="00EB5C27">
      <w:r>
        <w:t xml:space="preserve">                   kwaliteit 1.4401 overeenkomstig NEN-EN 10088-1-05.</w:t>
      </w:r>
    </w:p>
    <w:p w:rsidR="00EB5C27" w:rsidRDefault="00EB5C27" w:rsidP="00EB5C27">
      <w:r>
        <w:t xml:space="preserve">             25  #</w:t>
      </w:r>
    </w:p>
    <w:p w:rsidR="00CF7554" w:rsidRDefault="00EB5C27" w:rsidP="00EB5C27">
      <w:r>
        <w:t xml:space="preserve">                 \.....</w:t>
      </w:r>
      <w:bookmarkStart w:id="0" w:name="_GoBack"/>
      <w:bookmarkEnd w:id="0"/>
    </w:p>
    <w:sectPr w:rsidR="00CF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27"/>
    <w:rsid w:val="00CF7554"/>
    <w:rsid w:val="00E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A749-D5EC-4E70-B42D-EF0BF66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Kalf</dc:creator>
  <cp:keywords/>
  <dc:description/>
  <cp:lastModifiedBy>Frank Kalf</cp:lastModifiedBy>
  <cp:revision>1</cp:revision>
  <dcterms:created xsi:type="dcterms:W3CDTF">2013-09-11T08:05:00Z</dcterms:created>
  <dcterms:modified xsi:type="dcterms:W3CDTF">2013-09-11T08:06:00Z</dcterms:modified>
</cp:coreProperties>
</file>